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35" w:rsidRDefault="00E95335" w:rsidP="00E9533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лан обучающих и разъяснительных дистанционных </w:t>
      </w:r>
    </w:p>
    <w:p w:rsidR="00E95335" w:rsidRDefault="00E95335" w:rsidP="00E9533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октябрь 2021 года для участников оборота товаров, подлежащих обязательной маркировке средствами идентификации</w:t>
      </w:r>
    </w:p>
    <w:p w:rsidR="00E95335" w:rsidRDefault="00E95335" w:rsidP="00E9533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18"/>
      </w:tblGrid>
      <w:tr w:rsidR="00E95335" w:rsidRPr="002A6A31" w:rsidTr="003772DA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496BBC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Дата/время 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(по </w:t>
            </w:r>
            <w:proofErr w:type="spellStart"/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местн</w:t>
            </w:r>
            <w:proofErr w:type="spellEnd"/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октября 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Линия поддержки бизнеса «ТГ –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актуальные вопросы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/?ELEMENT_ID=243672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Практические вопросы внедрения системы маркировки различных групп товаров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 для МПС (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хорека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Санкт-Петербург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Маркировка упакованной воды. Подбор технических решений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/?ELEMENT_ID=243445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https://events.webinar.ru/2492989/9111241/?utm_source=zrpt&amp;utm_medium=organic&amp;utm_campaign=webinar_06_10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встреча с УОТ Смоленской области (при участии РОИВ)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(ссылки в приглашениях для области)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Духи.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Штрих-М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/?ELEMENT_ID=243399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Подготовка к обязательному применению ЭДО с 01.01.2022 при передаче товаров легкой промышленности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/?ELEMENT_ID=243703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11:00-10:00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Коробочные программные решения для импортеров упакованной воды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/?ELEMENT_ID=243453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Масложировая конференция ЭФКО-2021 для партнеров из молочной, кондитерской и хлебопекарной отраслей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13:00-19:00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Ecomference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Rupost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Retail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Week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крупнейший форум электронной коммерции и ритейла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/?ELEMENT_ID=243676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Участие в системе маркировки молочной продукции в соответствии с постановлением Правительства РФ 2099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/?ELEMENT_ID=243386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Евразийский Фармацевтический Саммит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(очное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мерпориятие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Шины. Линия поддержки бизнеса «Товарная группа Шины». Ответы на актуальные вопросы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/?ELEMENT_ID=243368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Пошаговая инструкция заполнения карточки товара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/?ELEMENT_ID=243458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АТОЛ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ФФД 1.2. Партнёрский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https://events.webinar.ru/2492989/9128375/?utm_source=zrpt&amp;utm_medium=organic&amp;utm_campaign=webinar_13_10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Контрактное производство биологически активных добавок к пище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/?ELEMENT_ID=243433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Международный внешнеэкономический научно-практический форум «Вызовы и решения для бизнеса: энергия регионов»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Клеверенс</w:t>
            </w:r>
            <w:proofErr w:type="spellEnd"/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конференция: Маркировка пива и пивных напитков. Оснащение производителей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/?ELEMENT_ID=243073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встреча с УОТ Волгоградской области (при участии РОИВ)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(ссылки в приглашениях для области)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 – 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Табак.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Штрих-М</w:t>
            </w: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/?ELEMENT_ID=243404</w:t>
              </w:r>
            </w:hyperlink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20 -22 октября 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-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Птяница</w:t>
            </w:r>
            <w:proofErr w:type="spellEnd"/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Деловая миссия в </w:t>
            </w:r>
            <w:proofErr w:type="gram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Армению  в</w:t>
            </w:r>
            <w:proofErr w:type="gram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составе команды заявленных Российским Экспортным Центром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 октября 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Конференции по контрафакту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разработке)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октября 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Агрегация: код идентификации групповой упаковки, демонстрация работы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/?ELEMENT_ID=243168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Обувь. Линия поддержки бизнеса «ТГ – Обувь».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актуальные вопросы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/?ELEMENT_ID=243697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Духи. Фото. Лампы. Линия поддержки бизнеса «Товарные группы: Духи и туалетная вода, Фотоаппараты и лампы-вспышки». Ответы на актуальные вопросы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/?ELEMENT_ID=243390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Коробочные решения внедрения маркировки для малых предприятий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/?ELEMENT_ID=243462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https://events.webinar.ru/2492989/9128401/?utm_source=zrpt&amp;utm_medium=organic&amp;utm_campaign=webinar_27_10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Что такое код маркировки товаров легкой промышленности? И как правильно формировать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Data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Matrix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E95335" w:rsidRPr="002A6A31" w:rsidRDefault="00496BBC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/?ELEMENT_ID=243708</w:t>
              </w:r>
            </w:hyperlink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Пиво. 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Первый Бит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V Всероссийский водный конгресс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октября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E95335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  <w:p w:rsidR="00E95335" w:rsidRPr="002A6A31" w:rsidRDefault="00E95335" w:rsidP="003772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Легпром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Выставка Красная Нить</w:t>
            </w:r>
          </w:p>
          <w:p w:rsidR="00E95335" w:rsidRPr="002A6A31" w:rsidRDefault="00E95335" w:rsidP="003772D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E95335" w:rsidRPr="002A6A31" w:rsidTr="003772DA">
        <w:trPr>
          <w:trHeight w:val="1424"/>
        </w:trPr>
        <w:tc>
          <w:tcPr>
            <w:tcW w:w="2235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сентября 2021 года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шаги внедрения маркировки с Системным интегратором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496BBC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/?ELEMENT_ID=240135</w:t>
              </w:r>
            </w:hyperlink>
            <w:r w:rsidR="00E95335"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5335" w:rsidRPr="002A6A31" w:rsidTr="003772DA">
        <w:trPr>
          <w:trHeight w:val="1392"/>
        </w:trPr>
        <w:tc>
          <w:tcPr>
            <w:tcW w:w="2235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 сентября 2021 года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упаковок. Формирование кода агрегата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496BBC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/?ELEMENT_ID=240864</w:t>
              </w:r>
            </w:hyperlink>
            <w:r w:rsidR="00E95335"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5335" w:rsidRPr="002A6A31" w:rsidTr="003772DA">
        <w:trPr>
          <w:trHeight w:val="1798"/>
        </w:trPr>
        <w:tc>
          <w:tcPr>
            <w:tcW w:w="2235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сентября 2021 года 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«Порядок маркировки упакованной воды: решения для производителей и импортеров»</w:t>
            </w:r>
          </w:p>
          <w:p w:rsidR="00E95335" w:rsidRPr="002A6A31" w:rsidRDefault="00E95335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5335" w:rsidRPr="002A6A31" w:rsidRDefault="00496BBC" w:rsidP="00377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95335" w:rsidRPr="002A6A3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/?ELEMENT_ID=240731</w:t>
              </w:r>
            </w:hyperlink>
            <w:r w:rsidR="00E95335" w:rsidRPr="002A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95335" w:rsidRPr="001F6B3A" w:rsidRDefault="00E95335" w:rsidP="00E95335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717B" w:rsidRPr="0099717B" w:rsidRDefault="0099717B" w:rsidP="0099717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717B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Необходимая информация о проводимых мероприятиях располагается </w:t>
      </w:r>
      <w:r w:rsidRPr="0099717B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на официальном сайте информационной системы маркировке </w:t>
      </w:r>
      <w:r w:rsidRPr="0099717B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информационно-телекоммуникационной сети «Интернет» по адресу </w:t>
      </w:r>
      <w:hyperlink r:id="rId27" w:history="1">
        <w:r w:rsidRPr="0099717B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http://честныйзнак.рф</w:t>
        </w:r>
      </w:hyperlink>
      <w:r w:rsidRPr="0099717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9717B" w:rsidRPr="0099717B" w:rsidRDefault="0099717B" w:rsidP="0099717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717B">
        <w:rPr>
          <w:rFonts w:ascii="Times New Roman" w:eastAsia="Times New Roman" w:hAnsi="Times New Roman"/>
          <w:sz w:val="28"/>
          <w:szCs w:val="24"/>
          <w:lang w:eastAsia="ru-RU"/>
        </w:rPr>
        <w:t>Телефон службы поддержки: 8 800 222-15-23.</w:t>
      </w:r>
    </w:p>
    <w:p w:rsidR="00F858CF" w:rsidRDefault="00F858CF"/>
    <w:sectPr w:rsidR="00F858CF" w:rsidSect="001F6B3A"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0"/>
    <w:rsid w:val="00496BBC"/>
    <w:rsid w:val="0099717B"/>
    <w:rsid w:val="00E95335"/>
    <w:rsid w:val="00F858CF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2A83"/>
  <w15:chartTrackingRefBased/>
  <w15:docId w15:val="{B4DA12E8-AAFB-47DD-8731-D2B0223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703" TargetMode="External"/><Relationship Id="rId13" Type="http://schemas.openxmlformats.org/officeDocument/2006/relationships/hyperlink" Target="https://xn--80ajghhoc2aj1c8b.xn--p1ai/lectures/vebinary/?ELEMENT_ID=243458" TargetMode="External"/><Relationship Id="rId18" Type="http://schemas.openxmlformats.org/officeDocument/2006/relationships/hyperlink" Target="https://xn--80ajghhoc2aj1c8b.xn--p1ai/lectures/vebinary/?ELEMENT_ID=243168" TargetMode="External"/><Relationship Id="rId26" Type="http://schemas.openxmlformats.org/officeDocument/2006/relationships/hyperlink" Target="https://xn--80ajghhoc2aj1c8b.xn--p1ai/lectures/vebinary/?ELEMENT_ID=2407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43462" TargetMode="External"/><Relationship Id="rId7" Type="http://schemas.openxmlformats.org/officeDocument/2006/relationships/hyperlink" Target="https://xn--80ajghhoc2aj1c8b.xn--p1ai/lectures/vebinary/?ELEMENT_ID=243399" TargetMode="External"/><Relationship Id="rId12" Type="http://schemas.openxmlformats.org/officeDocument/2006/relationships/hyperlink" Target="https://xn--80ajghhoc2aj1c8b.xn--p1ai/lectures/vebinary/?ELEMENT_ID=243368" TargetMode="External"/><Relationship Id="rId17" Type="http://schemas.openxmlformats.org/officeDocument/2006/relationships/hyperlink" Target="https://xn--80ajghhoc2aj1c8b.xn--p1ai/lectures/vebinary/?ELEMENT_ID=243404" TargetMode="External"/><Relationship Id="rId25" Type="http://schemas.openxmlformats.org/officeDocument/2006/relationships/hyperlink" Target="https://xn--80ajghhoc2aj1c8b.xn--p1ai/lectures/vebinary/?ELEMENT_ID=2408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43073" TargetMode="External"/><Relationship Id="rId20" Type="http://schemas.openxmlformats.org/officeDocument/2006/relationships/hyperlink" Target="https://xn--80ajghhoc2aj1c8b.xn--p1ai/lectures/vebinary/?ELEMENT_ID=24339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2492989/9111241/?utm_source=zrpt&amp;utm_medium=organic&amp;utm_campaign=webinar_06_10" TargetMode="External"/><Relationship Id="rId11" Type="http://schemas.openxmlformats.org/officeDocument/2006/relationships/hyperlink" Target="https://xn--80ajghhoc2aj1c8b.xn--p1ai/lectures/vebinary/?ELEMENT_ID=243386" TargetMode="External"/><Relationship Id="rId24" Type="http://schemas.openxmlformats.org/officeDocument/2006/relationships/hyperlink" Target="https://xn--80ajghhoc2aj1c8b.xn--p1ai/lectures/vebinary/?ELEMENT_ID=240135" TargetMode="External"/><Relationship Id="rId5" Type="http://schemas.openxmlformats.org/officeDocument/2006/relationships/hyperlink" Target="https://xn--80ajghhoc2aj1c8b.xn--p1ai/lectures/vebinary/?ELEMENT_ID=243445" TargetMode="External"/><Relationship Id="rId15" Type="http://schemas.openxmlformats.org/officeDocument/2006/relationships/hyperlink" Target="https://xn--80ajghhoc2aj1c8b.xn--p1ai/lectures/vebinary/?ELEMENT_ID=243433" TargetMode="External"/><Relationship Id="rId23" Type="http://schemas.openxmlformats.org/officeDocument/2006/relationships/hyperlink" Target="https://xn--80ajghhoc2aj1c8b.xn--p1ai/lectures/vebinary/?ELEMENT_ID=2437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43676" TargetMode="External"/><Relationship Id="rId19" Type="http://schemas.openxmlformats.org/officeDocument/2006/relationships/hyperlink" Target="https://xn--80ajghhoc2aj1c8b.xn--p1ai/lectures/vebinary/?ELEMENT_ID=243697" TargetMode="External"/><Relationship Id="rId4" Type="http://schemas.openxmlformats.org/officeDocument/2006/relationships/hyperlink" Target="https://xn--80ajghhoc2aj1c8b.xn--p1ai/lectures/vebinary/?ELEMENT_ID=243672" TargetMode="External"/><Relationship Id="rId9" Type="http://schemas.openxmlformats.org/officeDocument/2006/relationships/hyperlink" Target="https://xn--80ajghhoc2aj1c8b.xn--p1ai/lectures/vebinary/?ELEMENT_ID=243453" TargetMode="External"/><Relationship Id="rId14" Type="http://schemas.openxmlformats.org/officeDocument/2006/relationships/hyperlink" Target="https://events.webinar.ru/2492989/9128375/?utm_source=zrpt&amp;utm_medium=organic&amp;utm_campaign=webinar_13_10" TargetMode="External"/><Relationship Id="rId22" Type="http://schemas.openxmlformats.org/officeDocument/2006/relationships/hyperlink" Target="https://events.webinar.ru/2492989/9128401/?utm_source=zrpt&amp;utm_medium=organic&amp;utm_campaign=webinar_27_10" TargetMode="External"/><Relationship Id="rId27" Type="http://schemas.openxmlformats.org/officeDocument/2006/relationships/hyperlink" Target="http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2021-09-30T11:37:00Z</dcterms:created>
  <dcterms:modified xsi:type="dcterms:W3CDTF">2021-09-30T11:41:00Z</dcterms:modified>
</cp:coreProperties>
</file>